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C60" w:rsidRPr="00B81C60" w:rsidRDefault="00B81C60" w:rsidP="00B81C6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03116"/>
          <w:sz w:val="50"/>
          <w:szCs w:val="50"/>
          <w:lang w:val="uk-UA" w:eastAsia="uk-UA"/>
        </w:rPr>
      </w:pPr>
      <w:r w:rsidRPr="00B81C60">
        <w:rPr>
          <w:rFonts w:ascii="Times New Roman" w:eastAsia="Times New Roman" w:hAnsi="Times New Roman" w:cs="Times New Roman"/>
          <w:b/>
          <w:bCs/>
          <w:color w:val="403116"/>
          <w:sz w:val="50"/>
          <w:szCs w:val="50"/>
          <w:lang w:val="uk-UA" w:eastAsia="uk-UA"/>
        </w:rPr>
        <w:t>Давньоіндійські міфи</w:t>
      </w:r>
    </w:p>
    <w:tbl>
      <w:tblPr>
        <w:tblW w:w="933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0"/>
      </w:tblGrid>
      <w:tr w:rsidR="00B81C60" w:rsidRPr="00B81C60" w:rsidTr="00B81C60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81C60" w:rsidRPr="00B81C60" w:rsidRDefault="00B81C60" w:rsidP="00B81C60">
            <w:pPr>
              <w:shd w:val="clear" w:color="auto" w:fill="EEE8DD"/>
              <w:spacing w:after="0" w:line="240" w:lineRule="auto"/>
              <w:rPr>
                <w:rFonts w:ascii="Georgia" w:eastAsia="Times New Roman" w:hAnsi="Georgia" w:cs="Times New Roman"/>
                <w:color w:val="333333"/>
                <w:sz w:val="20"/>
                <w:szCs w:val="20"/>
                <w:lang w:val="uk-UA" w:eastAsia="uk-UA"/>
              </w:rPr>
            </w:pP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У </w:t>
            </w:r>
            <w:r w:rsidRPr="00B81C60">
              <w:rPr>
                <w:rFonts w:ascii="Georgia" w:eastAsia="Times New Roman" w:hAnsi="Georgia" w:cs="Times New Roman"/>
                <w:b/>
                <w:bCs/>
                <w:color w:val="333333"/>
                <w:sz w:val="24"/>
                <w:szCs w:val="24"/>
                <w:lang w:val="uk-UA" w:eastAsia="uk-UA"/>
              </w:rPr>
              <w:t>міфах Стародавньої Індії</w:t>
            </w: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 xml:space="preserve"> знайшли втілення звичаї народу. Все живе там вважається священним, а тому не дозволяється нікого вбивати, не можна наступати навіть на мурашку, а в парках індійських міст ходять корови, стрибають </w:t>
            </w:r>
            <w:proofErr w:type="spellStart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мавпи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. </w:t>
            </w: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br/>
              <w:t>Головними богами давніх індійців були </w:t>
            </w:r>
            <w:proofErr w:type="spellStart"/>
            <w:r w:rsidRPr="00B81C60">
              <w:rPr>
                <w:rFonts w:ascii="Georgia" w:eastAsia="Times New Roman" w:hAnsi="Georgia" w:cs="Times New Roman"/>
                <w:b/>
                <w:bCs/>
                <w:color w:val="333333"/>
                <w:sz w:val="24"/>
                <w:szCs w:val="24"/>
                <w:lang w:val="uk-UA" w:eastAsia="uk-UA"/>
              </w:rPr>
              <w:t>Брахма</w:t>
            </w:r>
            <w:proofErr w:type="spellEnd"/>
            <w:r w:rsidRPr="00B81C60">
              <w:rPr>
                <w:rFonts w:ascii="Georgia" w:eastAsia="Times New Roman" w:hAnsi="Georgia" w:cs="Times New Roman"/>
                <w:b/>
                <w:bCs/>
                <w:color w:val="333333"/>
                <w:sz w:val="24"/>
                <w:szCs w:val="24"/>
                <w:lang w:val="uk-UA" w:eastAsia="uk-UA"/>
              </w:rPr>
              <w:t xml:space="preserve">, </w:t>
            </w:r>
            <w:proofErr w:type="spellStart"/>
            <w:r w:rsidRPr="00B81C60">
              <w:rPr>
                <w:rFonts w:ascii="Georgia" w:eastAsia="Times New Roman" w:hAnsi="Georgia" w:cs="Times New Roman"/>
                <w:b/>
                <w:bCs/>
                <w:color w:val="333333"/>
                <w:sz w:val="24"/>
                <w:szCs w:val="24"/>
                <w:lang w:val="uk-UA" w:eastAsia="uk-UA"/>
              </w:rPr>
              <w:t>Вишну</w:t>
            </w:r>
            <w:proofErr w:type="spellEnd"/>
            <w:r w:rsidRPr="00B81C60">
              <w:rPr>
                <w:rFonts w:ascii="Georgia" w:eastAsia="Times New Roman" w:hAnsi="Georgia" w:cs="Times New Roman"/>
                <w:b/>
                <w:bCs/>
                <w:color w:val="333333"/>
                <w:sz w:val="24"/>
                <w:szCs w:val="24"/>
                <w:lang w:val="uk-UA" w:eastAsia="uk-UA"/>
              </w:rPr>
              <w:t xml:space="preserve"> і </w:t>
            </w:r>
            <w:proofErr w:type="spellStart"/>
            <w:r w:rsidRPr="00B81C60">
              <w:rPr>
                <w:rFonts w:ascii="Georgia" w:eastAsia="Times New Roman" w:hAnsi="Georgia" w:cs="Times New Roman"/>
                <w:b/>
                <w:bCs/>
                <w:color w:val="333333"/>
                <w:sz w:val="24"/>
                <w:szCs w:val="24"/>
                <w:lang w:val="uk-UA" w:eastAsia="uk-UA"/>
              </w:rPr>
              <w:t>Шива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. </w:t>
            </w: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br/>
            </w:r>
            <w:proofErr w:type="spellStart"/>
            <w:r w:rsidRPr="00B81C60">
              <w:rPr>
                <w:rFonts w:ascii="Georgia" w:eastAsia="Times New Roman" w:hAnsi="Georgia" w:cs="Times New Roman"/>
                <w:b/>
                <w:bCs/>
                <w:color w:val="333333"/>
                <w:sz w:val="24"/>
                <w:szCs w:val="24"/>
                <w:lang w:val="uk-UA" w:eastAsia="uk-UA"/>
              </w:rPr>
              <w:t>Брахма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 — бог-творець; усе, що є на Землі, створено ним. </w:t>
            </w: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br/>
            </w:r>
            <w:proofErr w:type="spellStart"/>
            <w:r w:rsidRPr="00B81C60">
              <w:rPr>
                <w:rFonts w:ascii="Georgia" w:eastAsia="Times New Roman" w:hAnsi="Georgia" w:cs="Times New Roman"/>
                <w:b/>
                <w:bCs/>
                <w:color w:val="333333"/>
                <w:sz w:val="24"/>
                <w:szCs w:val="24"/>
                <w:lang w:val="uk-UA" w:eastAsia="uk-UA"/>
              </w:rPr>
              <w:t>Вишну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 xml:space="preserve"> — бог, який зберігає і захищає все, створене </w:t>
            </w:r>
            <w:proofErr w:type="spellStart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Брахмою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. </w:t>
            </w: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br/>
            </w:r>
            <w:proofErr w:type="spellStart"/>
            <w:r w:rsidRPr="00B81C60">
              <w:rPr>
                <w:rFonts w:ascii="Georgia" w:eastAsia="Times New Roman" w:hAnsi="Georgia" w:cs="Times New Roman"/>
                <w:b/>
                <w:bCs/>
                <w:color w:val="333333"/>
                <w:sz w:val="24"/>
                <w:szCs w:val="24"/>
                <w:lang w:val="uk-UA" w:eastAsia="uk-UA"/>
              </w:rPr>
              <w:t>Шива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 — бог-руйнівник; він теж потрібен, бо без руйну</w:t>
            </w: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softHyphen/>
              <w:t>вання немає творення. Так вважали давні індійці. </w:t>
            </w: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br/>
              <w:t>У давніх індійців, як і в давніх греків, було ще багато богів, духів, страхіть, серед них — бог смерті </w:t>
            </w:r>
            <w:r w:rsidRPr="00B81C60">
              <w:rPr>
                <w:rFonts w:ascii="Georgia" w:eastAsia="Times New Roman" w:hAnsi="Georgia" w:cs="Times New Roman"/>
                <w:b/>
                <w:bCs/>
                <w:color w:val="333333"/>
                <w:sz w:val="24"/>
                <w:szCs w:val="24"/>
                <w:lang w:val="uk-UA" w:eastAsia="uk-UA"/>
              </w:rPr>
              <w:t>Яма</w:t>
            </w: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, бог вітрів і дощу </w:t>
            </w:r>
            <w:proofErr w:type="spellStart"/>
            <w:r w:rsidRPr="00B81C60">
              <w:rPr>
                <w:rFonts w:ascii="Georgia" w:eastAsia="Times New Roman" w:hAnsi="Georgia" w:cs="Times New Roman"/>
                <w:b/>
                <w:bCs/>
                <w:color w:val="333333"/>
                <w:sz w:val="24"/>
                <w:szCs w:val="24"/>
                <w:lang w:val="uk-UA" w:eastAsia="uk-UA"/>
              </w:rPr>
              <w:t>Індра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, богиня краси і щастя </w:t>
            </w:r>
            <w:proofErr w:type="spellStart"/>
            <w:r w:rsidRPr="00B81C60">
              <w:rPr>
                <w:rFonts w:ascii="Georgia" w:eastAsia="Times New Roman" w:hAnsi="Georgia" w:cs="Times New Roman"/>
                <w:b/>
                <w:bCs/>
                <w:color w:val="333333"/>
                <w:sz w:val="24"/>
                <w:szCs w:val="24"/>
                <w:lang w:val="uk-UA" w:eastAsia="uk-UA"/>
              </w:rPr>
              <w:t>Лакшми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, священна корова, верховний цар мавп, який допомагає людям, та інші. </w:t>
            </w: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br/>
            </w: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br/>
            </w:r>
            <w:r w:rsidRPr="00B81C60">
              <w:rPr>
                <w:rFonts w:ascii="Georgia" w:eastAsia="Times New Roman" w:hAnsi="Georgia" w:cs="Times New Roman"/>
                <w:b/>
                <w:bCs/>
                <w:i/>
                <w:iCs/>
                <w:color w:val="990000"/>
                <w:sz w:val="24"/>
                <w:szCs w:val="24"/>
                <w:lang w:val="uk-UA" w:eastAsia="uk-UA"/>
              </w:rPr>
              <w:t>Творення </w:t>
            </w:r>
            <w:r w:rsidRPr="00B81C60">
              <w:rPr>
                <w:rFonts w:ascii="Georgia" w:eastAsia="Times New Roman" w:hAnsi="Georgia" w:cs="Times New Roman"/>
                <w:b/>
                <w:bCs/>
                <w:i/>
                <w:iCs/>
                <w:color w:val="990000"/>
                <w:sz w:val="24"/>
                <w:szCs w:val="24"/>
                <w:lang w:val="uk-UA" w:eastAsia="uk-UA"/>
              </w:rPr>
              <w:br/>
            </w: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br/>
              <w:t>Спочатку не було нічого. Ні Сонця, ні Місяця, ні зірок. Лише води простягалися безмежно. Води заро</w:t>
            </w: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softHyphen/>
              <w:t xml:space="preserve">дили вогонь. Величезною силою тепла в них зародилося Золоте Яйце. Тоді ще не було року, бо не було кому відміряти час, та стільки, скільки триває рік, плавало Золоте Яйце в безмежному океані. Через рік із Золотого Яйця виник прародитель </w:t>
            </w:r>
            <w:proofErr w:type="spellStart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Брахма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 xml:space="preserve">. Він розбив Яйце, і воно розкололося навпіл. Верхня половина його стала Небом, </w:t>
            </w:r>
            <w:proofErr w:type="spellStart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ижня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 xml:space="preserve"> — Землею, а між ними, щоб розділити їх, </w:t>
            </w:r>
            <w:proofErr w:type="spellStart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Брахма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 xml:space="preserve"> умістив повітряний простір. І він закріпив Землю серед вод, і створив сторони горизонту, і поклав початок часу. Так було створено Всесвіт. Але тоді Тво</w:t>
            </w: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softHyphen/>
              <w:t xml:space="preserve">рець озирнувся навколо і побачив, що немає нікого, крім нього, і йому стало страшно. З того </w:t>
            </w:r>
            <w:proofErr w:type="spellStart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часу.страх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 xml:space="preserve"> приходить до кожного, хто залишається сам. Та </w:t>
            </w:r>
            <w:proofErr w:type="spellStart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Брахма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 xml:space="preserve"> подумав: «Але ж тут немає нікого, крім мене. Кого ж мені боятися?» І страх його минув, бо страх може бути лише перед кимось іншим. Але й радості він не знав. І через те кожен, хто перебуває сам, не знає радості. </w:t>
            </w: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br/>
              <w:t xml:space="preserve">І </w:t>
            </w:r>
            <w:proofErr w:type="spellStart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Брахма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 xml:space="preserve"> вирішив створити потомство. Від його синів походять боги і демони, люди, птахи і змії, велетні і чудовиська, корови та інші тварини, що заселили Небо, Землю, підземний та підводний світи.</w:t>
            </w:r>
          </w:p>
          <w:p w:rsidR="00B81C60" w:rsidRPr="00B81C60" w:rsidRDefault="00B81C60" w:rsidP="00B81C60">
            <w:pPr>
              <w:shd w:val="clear" w:color="auto" w:fill="EEE8DD"/>
              <w:spacing w:after="0" w:line="240" w:lineRule="auto"/>
              <w:rPr>
                <w:rFonts w:ascii="Georgia" w:eastAsia="Times New Roman" w:hAnsi="Georgia" w:cs="Times New Roman"/>
                <w:color w:val="333333"/>
                <w:sz w:val="20"/>
                <w:szCs w:val="20"/>
                <w:lang w:val="uk-UA" w:eastAsia="uk-UA"/>
              </w:rPr>
            </w:pP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br/>
            </w:r>
            <w:r w:rsidRPr="00B81C60">
              <w:rPr>
                <w:rFonts w:ascii="Georgia" w:eastAsia="Times New Roman" w:hAnsi="Georgia" w:cs="Times New Roman"/>
                <w:b/>
                <w:bCs/>
                <w:i/>
                <w:iCs/>
                <w:color w:val="990000"/>
                <w:sz w:val="24"/>
                <w:szCs w:val="24"/>
                <w:lang w:val="uk-UA" w:eastAsia="uk-UA"/>
              </w:rPr>
              <w:t>Про створення людей</w:t>
            </w:r>
            <w:r w:rsidRPr="00B81C60">
              <w:rPr>
                <w:rFonts w:ascii="Georgia" w:eastAsia="Times New Roman" w:hAnsi="Georgia" w:cs="Times New Roman"/>
                <w:b/>
                <w:bCs/>
                <w:i/>
                <w:iCs/>
                <w:color w:val="990000"/>
                <w:sz w:val="24"/>
                <w:szCs w:val="24"/>
                <w:lang w:val="uk-UA" w:eastAsia="uk-UA"/>
              </w:rPr>
              <w:br/>
            </w:r>
            <w:r w:rsidRPr="00B81C60">
              <w:rPr>
                <w:rFonts w:ascii="Georgia" w:eastAsia="Times New Roman" w:hAnsi="Georgia" w:cs="Times New Roman"/>
                <w:b/>
                <w:bCs/>
                <w:i/>
                <w:iCs/>
                <w:color w:val="990000"/>
                <w:sz w:val="24"/>
                <w:szCs w:val="24"/>
                <w:lang w:val="uk-UA" w:eastAsia="uk-UA"/>
              </w:rPr>
              <w:br/>
            </w: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 xml:space="preserve">Коли у матері богів Адіті народився восьмий син, вона назвала його </w:t>
            </w:r>
            <w:proofErr w:type="spellStart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Вівасват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 xml:space="preserve">. Він не був схожий на інших богів, адже в нього не було ні рук, ні ніг, він був гладким з усіх боків, а його зріст дорівнював його товщині. Старші брати вирішили переробити його, відсікли все зайве, і так виник прабатько людей. Він став богом сонця, і як бог сонця він зветься </w:t>
            </w:r>
            <w:proofErr w:type="spellStart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Сур’я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 xml:space="preserve">. Старші діти </w:t>
            </w:r>
            <w:proofErr w:type="spellStart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Вівасвата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 xml:space="preserve"> народилися смертними. Його син Яма був першою людиною на землі, що померла. Він відкрив смертним шлях у потойбічний світ. Милістю батька, бога </w:t>
            </w:r>
            <w:proofErr w:type="spellStart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Сур’ї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 xml:space="preserve"> та інших богів він став володарем царства мертвих і царем справедливості. В його царство тропою, прокладеною ним самим, йдуть із землі душі тих, хто помирає. Ману ж, брат Ями, єдиний із смертних, який урятувався під час Великого потопу — від нього і пішли усі люди.</w:t>
            </w:r>
          </w:p>
          <w:p w:rsidR="00B81C60" w:rsidRPr="00B81C60" w:rsidRDefault="00B81C60" w:rsidP="00B81C60">
            <w:pPr>
              <w:shd w:val="clear" w:color="auto" w:fill="EEE8DD"/>
              <w:spacing w:after="0" w:line="240" w:lineRule="auto"/>
              <w:rPr>
                <w:rFonts w:ascii="Georgia" w:eastAsia="Times New Roman" w:hAnsi="Georgia" w:cs="Times New Roman"/>
                <w:color w:val="333333"/>
                <w:sz w:val="20"/>
                <w:szCs w:val="20"/>
                <w:lang w:val="uk-UA" w:eastAsia="uk-UA"/>
              </w:rPr>
            </w:pP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br/>
            </w:r>
            <w:r w:rsidRPr="00B81C60">
              <w:rPr>
                <w:rFonts w:ascii="Georgia" w:eastAsia="Times New Roman" w:hAnsi="Georgia" w:cs="Times New Roman"/>
                <w:b/>
                <w:bCs/>
                <w:i/>
                <w:iCs/>
                <w:color w:val="990000"/>
                <w:sz w:val="24"/>
                <w:szCs w:val="24"/>
                <w:lang w:val="uk-UA" w:eastAsia="uk-UA"/>
              </w:rPr>
              <w:t>Про створення ночі</w:t>
            </w: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br/>
            </w: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br/>
              <w:t xml:space="preserve">Перших людей звали Яма і Ямі. Коли Яма помер, його сестра Ямі проливала </w:t>
            </w: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lastRenderedPageBreak/>
              <w:t xml:space="preserve">безутішні сльози, і не мало меж її горе. На всі вмовляння вона відповідала: «Таж він помер лише сьогодні!» Тоді ще не було ні дня, ні ночі. Тому боги сказали: «Так вона його ніколи не. </w:t>
            </w:r>
            <w:proofErr w:type="spellStart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забуде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 xml:space="preserve">! Треба створити ніч». І вони створили ніч. І ніч проминула, і настав ранок. А Ямі втішилась і </w:t>
            </w:r>
            <w:proofErr w:type="spellStart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забула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 xml:space="preserve"> про своє лихо. Тому кажуть: «Чергування ночі і дня приносить забуття горя.</w:t>
            </w:r>
          </w:p>
          <w:p w:rsidR="00B81C60" w:rsidRPr="00B81C60" w:rsidRDefault="00B81C60" w:rsidP="00B81C60">
            <w:pPr>
              <w:shd w:val="clear" w:color="auto" w:fill="EEE8DD"/>
              <w:spacing w:after="0" w:line="240" w:lineRule="auto"/>
              <w:rPr>
                <w:rFonts w:ascii="Georgia" w:eastAsia="Times New Roman" w:hAnsi="Georgia" w:cs="Times New Roman"/>
                <w:color w:val="333333"/>
                <w:sz w:val="20"/>
                <w:szCs w:val="20"/>
                <w:lang w:val="uk-UA" w:eastAsia="uk-UA"/>
              </w:rPr>
            </w:pPr>
          </w:p>
          <w:p w:rsidR="00B81C60" w:rsidRPr="00B81C60" w:rsidRDefault="00B81C60" w:rsidP="00B81C60">
            <w:pPr>
              <w:shd w:val="clear" w:color="auto" w:fill="EEE8DD"/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color w:val="333333"/>
                <w:sz w:val="20"/>
                <w:szCs w:val="20"/>
                <w:lang w:val="uk-UA" w:eastAsia="uk-UA"/>
              </w:rPr>
            </w:pPr>
            <w:r w:rsidRPr="00B81C60">
              <w:rPr>
                <w:rFonts w:ascii="Georgia" w:eastAsia="Times New Roman" w:hAnsi="Georgia" w:cs="Times New Roman"/>
                <w:b/>
                <w:bCs/>
                <w:i/>
                <w:iCs/>
                <w:color w:val="990000"/>
                <w:sz w:val="24"/>
                <w:szCs w:val="24"/>
                <w:lang w:val="uk-UA" w:eastAsia="uk-UA"/>
              </w:rPr>
              <w:t>Про потоп</w:t>
            </w:r>
            <w:r w:rsidRPr="00B81C60">
              <w:rPr>
                <w:rFonts w:ascii="Georgia" w:eastAsia="Times New Roman" w:hAnsi="Georgia" w:cs="Times New Roman"/>
                <w:b/>
                <w:bCs/>
                <w:i/>
                <w:iCs/>
                <w:color w:val="990000"/>
                <w:sz w:val="24"/>
                <w:szCs w:val="24"/>
                <w:lang w:val="uk-UA" w:eastAsia="uk-UA"/>
              </w:rPr>
              <w:br/>
            </w: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br/>
              <w:t xml:space="preserve">Ману, син </w:t>
            </w:r>
            <w:proofErr w:type="spellStart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Вівасвата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 xml:space="preserve">, оселився на землі у самотній обителі біля південних гір. Одного разу вранці, коли він мив руки, як це роблять і понині, йому попалася у воді, принесеній для вмивання, маленька рибка. Вона йому сказала: «Збережи мені життя, і я врятую тебе». - «Від чого ти врятуєш мене?» - Запитав здивований Ману. Риба сказала: «Прийде потоп для всіх живих істот. Від нього я врятую тебе». - «Як же мені зберегти тобі життя?» І вона сказала: «Нам, рибам, поки ми так малі, звідусіль загрожує смерть. Одна риба пожирає іншу. Ти спочатку тримай мене в глечику, а коли я з нього виросту, викопай ставок і тримай мене там; і коли я виросту ще більше, віднеси мене до моря і випусти на простір, бо тоді смерть вже не буде загрожувати мені нізвідки». Ману так і зробив. Незабаром вона виросла і стала величезною рибою </w:t>
            </w:r>
            <w:proofErr w:type="spellStart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джхаша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 xml:space="preserve"> з рогом на голові; а це найбільша з усіх риб. І Ману випустив її в море. Тоді вона сказала: «У такий-то рік буде потоп. Ти зроби корабель і чекай мене. А коли настане потоп, вийди на корабель, і я врятую тебе ». </w:t>
            </w: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br/>
              <w:t xml:space="preserve">І в тому році, який йому вказала риба, Ману побудував корабель. Коли настав потоп, він зійшов на корабель, і риба припливла до нього. Сім святих мудреців, синів </w:t>
            </w:r>
            <w:proofErr w:type="spellStart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Ангіраса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 xml:space="preserve">, зійшли на корабель разом з ним. Підкоряючись велінням риби, Ману взяв із собою насіння різних рослин. Потім він прив'язав мотузку до рогу риби, і вона швидко понесла його судно вперед по бурхливих хвилях. Не видно стало землі, зникли з очей країни світу; тільки вода була навколо них. Ману, семеро мудреців і риба були єдиними живими істотами в цьому водному хаосі. Люті вітри розгойдували корабель з боку в бік. Але риба все пливла і пливла вперед по водній пустелі і нарешті привела корабель Ману до найвищої гори </w:t>
            </w:r>
            <w:proofErr w:type="spellStart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Гімалая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 xml:space="preserve">. Тоді вона сказала Ману: «Я спасла тебе. </w:t>
            </w:r>
            <w:proofErr w:type="spellStart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>Прив'яжи</w:t>
            </w:r>
            <w:proofErr w:type="spellEnd"/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t xml:space="preserve"> корабель до дерева. Але будь обережний, вода може змити тебе. Спускайся поступово, слідом за спадом води». Ману дослухався поради риби. З тих пір це місце в північних горах називається «Спуск Ману». </w:t>
            </w:r>
            <w:r w:rsidRPr="00B81C60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uk-UA" w:eastAsia="uk-UA"/>
              </w:rPr>
              <w:br/>
              <w:t>А потоп змив усі живі істоти. Один Ману залишився, щоб продовжити людський рід на землі.</w:t>
            </w:r>
          </w:p>
          <w:p w:rsidR="00B81C60" w:rsidRPr="00B81C60" w:rsidRDefault="00B81C60" w:rsidP="00B81C60">
            <w:pPr>
              <w:shd w:val="clear" w:color="auto" w:fill="EEE8DD"/>
              <w:spacing w:after="0" w:line="240" w:lineRule="auto"/>
              <w:rPr>
                <w:rFonts w:ascii="Georgia" w:eastAsia="Times New Roman" w:hAnsi="Georgia" w:cs="Times New Roman"/>
                <w:color w:val="333333"/>
                <w:sz w:val="20"/>
                <w:szCs w:val="20"/>
                <w:lang w:val="uk-UA" w:eastAsia="uk-UA"/>
              </w:rPr>
            </w:pPr>
            <w:r w:rsidRPr="00B81C60">
              <w:rPr>
                <w:rFonts w:ascii="Georgia" w:eastAsia="Times New Roman" w:hAnsi="Georgia" w:cs="Times New Roman"/>
                <w:b/>
                <w:bCs/>
                <w:i/>
                <w:iCs/>
                <w:color w:val="990000"/>
                <w:sz w:val="24"/>
                <w:szCs w:val="24"/>
                <w:lang w:val="uk-UA" w:eastAsia="uk-UA"/>
              </w:rPr>
              <w:t>Про золоті часи</w:t>
            </w:r>
          </w:p>
          <w:p w:rsidR="00B81C60" w:rsidRPr="00B81C60" w:rsidRDefault="00B81C60" w:rsidP="00B81C60">
            <w:pPr>
              <w:shd w:val="clear" w:color="auto" w:fill="EEE8DD"/>
              <w:spacing w:after="0" w:line="240" w:lineRule="auto"/>
              <w:rPr>
                <w:rFonts w:ascii="Georgia" w:eastAsia="Times New Roman" w:hAnsi="Georgia" w:cs="Times New Roman"/>
                <w:color w:val="333333"/>
                <w:sz w:val="20"/>
                <w:szCs w:val="20"/>
                <w:lang w:val="uk-UA" w:eastAsia="uk-UA"/>
              </w:rPr>
            </w:pPr>
          </w:p>
          <w:p w:rsidR="00B81C60" w:rsidRPr="00B81C60" w:rsidRDefault="00B81C60" w:rsidP="00B81C60">
            <w:pPr>
              <w:shd w:val="clear" w:color="auto" w:fill="EEE8DD"/>
              <w:spacing w:after="0" w:line="240" w:lineRule="auto"/>
              <w:ind w:firstLine="426"/>
              <w:jc w:val="both"/>
              <w:rPr>
                <w:rFonts w:ascii="Georgia" w:eastAsia="Times New Roman" w:hAnsi="Georgia" w:cs="Times New Roman"/>
                <w:color w:val="333333"/>
                <w:sz w:val="20"/>
                <w:szCs w:val="20"/>
                <w:lang w:val="uk-UA" w:eastAsia="uk-UA"/>
              </w:rPr>
            </w:pPr>
            <w:r w:rsidRPr="00B81C60"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val="uk-UA" w:eastAsia="uk-UA"/>
              </w:rPr>
              <w:t>Ті люди робили все, що заманеться, і були щасливі. Не було в них ні закону, ні беззаконня, і не було між цими людьми жодних відміннос</w:t>
            </w:r>
            <w:r w:rsidRPr="00B81C60"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val="uk-UA" w:eastAsia="uk-UA"/>
              </w:rPr>
              <w:softHyphen/>
              <w:t>тей... Не було тоді розрізнення за кастами та способом життя, не було змішання мов.</w:t>
            </w:r>
          </w:p>
          <w:p w:rsidR="00B81C60" w:rsidRPr="00B81C60" w:rsidRDefault="00B81C60" w:rsidP="00B81C60">
            <w:pPr>
              <w:shd w:val="clear" w:color="auto" w:fill="EEE8DD"/>
              <w:spacing w:after="0" w:line="240" w:lineRule="auto"/>
              <w:ind w:firstLine="426"/>
              <w:jc w:val="both"/>
              <w:rPr>
                <w:rFonts w:ascii="Georgia" w:eastAsia="Times New Roman" w:hAnsi="Georgia" w:cs="Times New Roman"/>
                <w:color w:val="333333"/>
                <w:sz w:val="20"/>
                <w:szCs w:val="20"/>
                <w:lang w:val="uk-UA" w:eastAsia="uk-UA"/>
              </w:rPr>
            </w:pPr>
            <w:r w:rsidRPr="00B81C60"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val="uk-UA" w:eastAsia="uk-UA"/>
              </w:rPr>
              <w:t>У своїх діях люди того часу не керувалися любов'ю чи ненавистю один до одного. Від народження вони були однаково гарними та довголітніми, не поділялися на вельможних і низьких, були щасливі й не сумували.</w:t>
            </w:r>
          </w:p>
          <w:p w:rsidR="00B81C60" w:rsidRPr="00B81C60" w:rsidRDefault="00B81C60" w:rsidP="00B81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:rsidR="00196083" w:rsidRDefault="00196083">
      <w:bookmarkStart w:id="0" w:name="_GoBack"/>
      <w:bookmarkEnd w:id="0"/>
    </w:p>
    <w:sectPr w:rsidR="00196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C60"/>
    <w:rsid w:val="00196083"/>
    <w:rsid w:val="00B81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81C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81C6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customStyle="1" w:styleId="apple-converted-space">
    <w:name w:val="apple-converted-space"/>
    <w:basedOn w:val="a0"/>
    <w:rsid w:val="00B81C60"/>
  </w:style>
  <w:style w:type="character" w:styleId="a3">
    <w:name w:val="Strong"/>
    <w:basedOn w:val="a0"/>
    <w:uiPriority w:val="22"/>
    <w:qFormat/>
    <w:rsid w:val="00B81C60"/>
    <w:rPr>
      <w:b/>
      <w:bCs/>
    </w:rPr>
  </w:style>
  <w:style w:type="character" w:styleId="a4">
    <w:name w:val="Emphasis"/>
    <w:basedOn w:val="a0"/>
    <w:uiPriority w:val="20"/>
    <w:qFormat/>
    <w:rsid w:val="00B81C60"/>
    <w:rPr>
      <w:i/>
      <w:iCs/>
    </w:rPr>
  </w:style>
  <w:style w:type="paragraph" w:styleId="a5">
    <w:name w:val="Normal (Web)"/>
    <w:basedOn w:val="a"/>
    <w:uiPriority w:val="99"/>
    <w:semiHidden/>
    <w:unhideWhenUsed/>
    <w:rsid w:val="00B81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81C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81C6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customStyle="1" w:styleId="apple-converted-space">
    <w:name w:val="apple-converted-space"/>
    <w:basedOn w:val="a0"/>
    <w:rsid w:val="00B81C60"/>
  </w:style>
  <w:style w:type="character" w:styleId="a3">
    <w:name w:val="Strong"/>
    <w:basedOn w:val="a0"/>
    <w:uiPriority w:val="22"/>
    <w:qFormat/>
    <w:rsid w:val="00B81C60"/>
    <w:rPr>
      <w:b/>
      <w:bCs/>
    </w:rPr>
  </w:style>
  <w:style w:type="character" w:styleId="a4">
    <w:name w:val="Emphasis"/>
    <w:basedOn w:val="a0"/>
    <w:uiPriority w:val="20"/>
    <w:qFormat/>
    <w:rsid w:val="00B81C60"/>
    <w:rPr>
      <w:i/>
      <w:iCs/>
    </w:rPr>
  </w:style>
  <w:style w:type="paragraph" w:styleId="a5">
    <w:name w:val="Normal (Web)"/>
    <w:basedOn w:val="a"/>
    <w:uiPriority w:val="99"/>
    <w:semiHidden/>
    <w:unhideWhenUsed/>
    <w:rsid w:val="00B81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4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5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3678</Words>
  <Characters>2098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2017-05-14T08:50:00Z</dcterms:created>
  <dcterms:modified xsi:type="dcterms:W3CDTF">2017-05-14T08:51:00Z</dcterms:modified>
</cp:coreProperties>
</file>